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48249A">
      <w:pPr>
        <w:pStyle w:val="Paragrafoelenco"/>
        <w:spacing w:after="0" w:line="276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la data di svolgimento della ri</w:t>
      </w:r>
      <w:r w:rsidR="00436D67">
        <w:rPr>
          <w:rFonts w:ascii="Garamond" w:hAnsi="Garamond"/>
        </w:rPr>
        <w:t>levazione nel formato 24.04.2019</w:t>
      </w:r>
      <w:r w:rsidRPr="009C6FAC">
        <w:rPr>
          <w:rFonts w:ascii="Garamond" w:hAnsi="Garamond"/>
        </w:rPr>
        <w:t>.</w:t>
      </w:r>
    </w:p>
    <w:p w:rsidR="00C27B23" w:rsidRPr="009C6FAC" w:rsidRDefault="00FC7906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I</w:t>
      </w:r>
      <w:r w:rsidR="0048249A" w:rsidRPr="009C6FAC">
        <w:rPr>
          <w:rFonts w:ascii="Garamond" w:hAnsi="Garamond"/>
        </w:rPr>
        <w:t xml:space="preserve">ndicare la </w:t>
      </w:r>
      <w:r w:rsidR="0048249A" w:rsidRPr="009C6FAC">
        <w:rPr>
          <w:rFonts w:ascii="Garamond" w:hAnsi="Garamond"/>
          <w:u w:val="single"/>
        </w:rPr>
        <w:t xml:space="preserve">data di </w:t>
      </w:r>
      <w:r w:rsidR="00436D67">
        <w:rPr>
          <w:rFonts w:ascii="Garamond" w:hAnsi="Garamond"/>
          <w:u w:val="single"/>
        </w:rPr>
        <w:t>24.04.2019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numero complessivo degli uffici periferici esistenti</w:t>
      </w:r>
      <w:r w:rsidR="00713BFD">
        <w:rPr>
          <w:rFonts w:ascii="Garamond" w:hAnsi="Garamond"/>
        </w:rPr>
        <w:t xml:space="preserve"> e, se diverse, le tipologie di uffici periferici</w:t>
      </w:r>
      <w:r w:rsidRPr="009C6FAC">
        <w:rPr>
          <w:rFonts w:ascii="Garamond" w:hAnsi="Garamond"/>
        </w:rPr>
        <w:t>.</w:t>
      </w:r>
    </w:p>
    <w:p w:rsidR="00C27B23" w:rsidRPr="007A107C" w:rsidRDefault="0048249A" w:rsidP="00713BFD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bookmarkStart w:id="0" w:name="_GoBack"/>
      <w:bookmarkEnd w:id="0"/>
      <w:r w:rsidRPr="009C6FAC">
        <w:rPr>
          <w:rFonts w:ascii="Garamond" w:hAnsi="Garamond"/>
        </w:rPr>
        <w:t>Per la formazione del campione di uffici periferici su cui effettuare la rilevazione, indicare</w:t>
      </w:r>
      <w:r w:rsidRPr="007A107C">
        <w:rPr>
          <w:rFonts w:ascii="Garamond" w:hAnsi="Garamond"/>
        </w:rPr>
        <w:t>il criterio di selezione del campione</w:t>
      </w:r>
      <w:r w:rsidR="00713BFD">
        <w:rPr>
          <w:rFonts w:ascii="Garamond" w:hAnsi="Garamond"/>
        </w:rPr>
        <w:t>.</w:t>
      </w:r>
    </w:p>
    <w:p w:rsidR="00C27B23" w:rsidRPr="00713BFD" w:rsidRDefault="00713BFD" w:rsidP="00713BFD">
      <w:pPr>
        <w:tabs>
          <w:tab w:val="left" w:pos="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Riportare </w:t>
      </w:r>
      <w:r w:rsidR="0048249A" w:rsidRPr="00713BFD">
        <w:rPr>
          <w:rFonts w:ascii="Garamond" w:hAnsi="Garamond"/>
        </w:rPr>
        <w:t>l’elenco degli uffici periferici</w:t>
      </w:r>
      <w:r>
        <w:rPr>
          <w:rFonts w:ascii="Garamond" w:hAnsi="Garamond"/>
        </w:rPr>
        <w:t xml:space="preserve"> selezionati</w:t>
      </w:r>
      <w:r w:rsidR="008A0378" w:rsidRPr="00713BFD">
        <w:rPr>
          <w:rFonts w:ascii="Garamond" w:hAnsi="Garamond"/>
        </w:rPr>
        <w:t>.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C27B23" w:rsidRPr="009C6FAC" w:rsidRDefault="0048249A" w:rsidP="007A107C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C6FAC">
        <w:rPr>
          <w:rFonts w:ascii="Garamond" w:hAnsi="Garamond"/>
        </w:rPr>
        <w:t>Indicare il procedimento e le modalità seguite per condurre la rilevazione.</w:t>
      </w:r>
    </w:p>
    <w:p w:rsidR="00C27B23" w:rsidRPr="009C6FAC" w:rsidRDefault="0048249A" w:rsidP="007A107C">
      <w:pPr>
        <w:pStyle w:val="Default"/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A titolo esemplificativo e non esaustivo, si indicano alcune modalità, non alternative fra loro, che potrebbero essere seguite:</w:t>
      </w:r>
    </w:p>
    <w:p w:rsidR="00C27B23" w:rsidRPr="00436D67" w:rsidRDefault="00C27B23" w:rsidP="00436D67">
      <w:pPr>
        <w:pStyle w:val="Default"/>
        <w:tabs>
          <w:tab w:val="left" w:pos="0"/>
        </w:tabs>
        <w:spacing w:line="360" w:lineRule="auto"/>
        <w:ind w:left="720"/>
        <w:jc w:val="both"/>
        <w:rPr>
          <w:rFonts w:ascii="Garamond" w:hAnsi="Garamond"/>
        </w:rPr>
      </w:pP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verifica </w:t>
      </w:r>
      <w:r w:rsidR="00713BFD">
        <w:rPr>
          <w:rFonts w:ascii="Garamond" w:hAnsi="Garamond"/>
        </w:rPr>
        <w:t xml:space="preserve">diretta </w:t>
      </w:r>
      <w:r w:rsidRPr="009C6FAC">
        <w:rPr>
          <w:rFonts w:ascii="Garamond" w:hAnsi="Garamond"/>
        </w:rPr>
        <w:t>sul sito istituzionale, anche attraverso l’utilizzo di supporti informatici</w:t>
      </w:r>
      <w:r w:rsidR="008A0378">
        <w:rPr>
          <w:rFonts w:ascii="Garamond" w:hAnsi="Garamond"/>
        </w:rPr>
        <w:t>.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Default="0011424A">
      <w:pPr>
        <w:spacing w:line="360" w:lineRule="auto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xxx</w:t>
      </w: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11424A" w:rsidRDefault="0011424A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Xxx</w:t>
      </w:r>
    </w:p>
    <w:p w:rsidR="0011424A" w:rsidRPr="009C6FAC" w:rsidRDefault="0011424A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Nicola mingione</w:t>
      </w:r>
    </w:p>
    <w:sectPr w:rsidR="0011424A" w:rsidRPr="009C6FAC" w:rsidSect="00D36090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F98" w:rsidRDefault="007D4F98">
      <w:pPr>
        <w:spacing w:after="0" w:line="240" w:lineRule="auto"/>
      </w:pPr>
      <w:r>
        <w:separator/>
      </w:r>
    </w:p>
  </w:endnote>
  <w:endnote w:type="continuationSeparator" w:id="1">
    <w:p w:rsidR="007D4F98" w:rsidRDefault="007D4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F98" w:rsidRDefault="007D4F98">
      <w:pPr>
        <w:spacing w:after="0" w:line="240" w:lineRule="auto"/>
      </w:pPr>
      <w:r>
        <w:separator/>
      </w:r>
    </w:p>
  </w:footnote>
  <w:footnote w:type="continuationSeparator" w:id="1">
    <w:p w:rsidR="007D4F98" w:rsidRDefault="007D4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 xml:space="preserve">delibera n. </w:t>
    </w:r>
    <w:r w:rsidR="002C572E" w:rsidRPr="006E496C">
      <w:rPr>
        <w:rFonts w:ascii="Garamond" w:hAnsi="Garamond" w:cs="Times New Roman"/>
        <w:b/>
      </w:rPr>
      <w:t>141</w:t>
    </w:r>
    <w:r w:rsidRPr="006E496C">
      <w:rPr>
        <w:rFonts w:ascii="Garamond" w:hAnsi="Garamond" w:cs="Times New Roman"/>
        <w:b/>
      </w:rPr>
      <w:t>/201</w:t>
    </w:r>
    <w:r w:rsidR="00FC7906" w:rsidRPr="006E496C">
      <w:rPr>
        <w:rFonts w:ascii="Garamond" w:hAnsi="Garamond" w:cs="Times New Roman"/>
        <w:b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7B23"/>
    <w:rsid w:val="0011424A"/>
    <w:rsid w:val="0016468A"/>
    <w:rsid w:val="0024134D"/>
    <w:rsid w:val="002C572E"/>
    <w:rsid w:val="003E1CF5"/>
    <w:rsid w:val="00436D67"/>
    <w:rsid w:val="0048249A"/>
    <w:rsid w:val="004F18CD"/>
    <w:rsid w:val="0055172F"/>
    <w:rsid w:val="0060106A"/>
    <w:rsid w:val="006E496C"/>
    <w:rsid w:val="00700275"/>
    <w:rsid w:val="007052EA"/>
    <w:rsid w:val="00713BFD"/>
    <w:rsid w:val="007A107C"/>
    <w:rsid w:val="007D4F98"/>
    <w:rsid w:val="00837860"/>
    <w:rsid w:val="00861FE1"/>
    <w:rsid w:val="008A0378"/>
    <w:rsid w:val="00955140"/>
    <w:rsid w:val="009A5646"/>
    <w:rsid w:val="009C6FAC"/>
    <w:rsid w:val="00A52DF7"/>
    <w:rsid w:val="00AF790D"/>
    <w:rsid w:val="00C27B23"/>
    <w:rsid w:val="00D27496"/>
    <w:rsid w:val="00D36090"/>
    <w:rsid w:val="00FC79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36090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D36090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sid w:val="00D36090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D36090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sid w:val="00D36090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sid w:val="00D36090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D36090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D3609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D36090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D36090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D3609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sid w:val="00D36090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sid w:val="00D36090"/>
    <w:rPr>
      <w:rFonts w:ascii="Courier New" w:hAnsi="Courier New" w:cs="Courier New"/>
    </w:rPr>
  </w:style>
  <w:style w:type="character" w:customStyle="1" w:styleId="WWCharLFO13LVL3">
    <w:name w:val="WW_CharLFO13LVL3"/>
    <w:rsid w:val="00D36090"/>
    <w:rPr>
      <w:rFonts w:ascii="Wingdings" w:hAnsi="Wingdings"/>
    </w:rPr>
  </w:style>
  <w:style w:type="character" w:customStyle="1" w:styleId="WWCharLFO13LVL4">
    <w:name w:val="WW_CharLFO13LVL4"/>
    <w:rsid w:val="00D36090"/>
    <w:rPr>
      <w:rFonts w:ascii="Symbol" w:hAnsi="Symbol"/>
    </w:rPr>
  </w:style>
  <w:style w:type="character" w:customStyle="1" w:styleId="WWCharLFO13LVL5">
    <w:name w:val="WW_CharLFO13LVL5"/>
    <w:rsid w:val="00D36090"/>
    <w:rPr>
      <w:rFonts w:ascii="Courier New" w:hAnsi="Courier New" w:cs="Courier New"/>
    </w:rPr>
  </w:style>
  <w:style w:type="character" w:customStyle="1" w:styleId="WWCharLFO13LVL6">
    <w:name w:val="WW_CharLFO13LVL6"/>
    <w:rsid w:val="00D36090"/>
    <w:rPr>
      <w:rFonts w:ascii="Wingdings" w:hAnsi="Wingdings"/>
    </w:rPr>
  </w:style>
  <w:style w:type="character" w:customStyle="1" w:styleId="WWCharLFO13LVL7">
    <w:name w:val="WW_CharLFO13LVL7"/>
    <w:rsid w:val="00D36090"/>
    <w:rPr>
      <w:rFonts w:ascii="Symbol" w:hAnsi="Symbol"/>
    </w:rPr>
  </w:style>
  <w:style w:type="character" w:customStyle="1" w:styleId="WWCharLFO13LVL8">
    <w:name w:val="WW_CharLFO13LVL8"/>
    <w:rsid w:val="00D36090"/>
    <w:rPr>
      <w:rFonts w:ascii="Courier New" w:hAnsi="Courier New" w:cs="Courier New"/>
    </w:rPr>
  </w:style>
  <w:style w:type="character" w:customStyle="1" w:styleId="WWCharLFO13LVL9">
    <w:name w:val="WW_CharLFO13LVL9"/>
    <w:rsid w:val="00D36090"/>
    <w:rPr>
      <w:rFonts w:ascii="Wingdings" w:hAnsi="Wingdings"/>
    </w:rPr>
  </w:style>
  <w:style w:type="character" w:customStyle="1" w:styleId="WWCharLFO15LVL1">
    <w:name w:val="WW_CharLFO15LVL1"/>
    <w:rsid w:val="00D36090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sid w:val="00D36090"/>
    <w:rPr>
      <w:rFonts w:ascii="Courier New" w:hAnsi="Courier New" w:cs="Courier New"/>
    </w:rPr>
  </w:style>
  <w:style w:type="character" w:customStyle="1" w:styleId="WWCharLFO15LVL3">
    <w:name w:val="WW_CharLFO15LVL3"/>
    <w:rsid w:val="00D36090"/>
    <w:rPr>
      <w:rFonts w:ascii="Wingdings" w:hAnsi="Wingdings"/>
    </w:rPr>
  </w:style>
  <w:style w:type="character" w:customStyle="1" w:styleId="WWCharLFO15LVL4">
    <w:name w:val="WW_CharLFO15LVL4"/>
    <w:rsid w:val="00D36090"/>
    <w:rPr>
      <w:rFonts w:ascii="Symbol" w:hAnsi="Symbol"/>
    </w:rPr>
  </w:style>
  <w:style w:type="character" w:customStyle="1" w:styleId="WWCharLFO15LVL5">
    <w:name w:val="WW_CharLFO15LVL5"/>
    <w:rsid w:val="00D36090"/>
    <w:rPr>
      <w:rFonts w:ascii="Courier New" w:hAnsi="Courier New" w:cs="Courier New"/>
    </w:rPr>
  </w:style>
  <w:style w:type="character" w:customStyle="1" w:styleId="WWCharLFO15LVL6">
    <w:name w:val="WW_CharLFO15LVL6"/>
    <w:rsid w:val="00D36090"/>
    <w:rPr>
      <w:rFonts w:ascii="Wingdings" w:hAnsi="Wingdings"/>
    </w:rPr>
  </w:style>
  <w:style w:type="character" w:customStyle="1" w:styleId="WWCharLFO15LVL7">
    <w:name w:val="WW_CharLFO15LVL7"/>
    <w:rsid w:val="00D36090"/>
    <w:rPr>
      <w:rFonts w:ascii="Symbol" w:hAnsi="Symbol"/>
    </w:rPr>
  </w:style>
  <w:style w:type="character" w:customStyle="1" w:styleId="WWCharLFO15LVL8">
    <w:name w:val="WW_CharLFO15LVL8"/>
    <w:rsid w:val="00D36090"/>
    <w:rPr>
      <w:rFonts w:ascii="Courier New" w:hAnsi="Courier New" w:cs="Courier New"/>
    </w:rPr>
  </w:style>
  <w:style w:type="character" w:customStyle="1" w:styleId="WWCharLFO15LVL9">
    <w:name w:val="WW_CharLFO15LVL9"/>
    <w:rsid w:val="00D36090"/>
    <w:rPr>
      <w:rFonts w:ascii="Wingdings" w:hAnsi="Wingdings"/>
    </w:rPr>
  </w:style>
  <w:style w:type="character" w:customStyle="1" w:styleId="Caratteredellanota">
    <w:name w:val="Carattere della nota"/>
    <w:rsid w:val="00D36090"/>
  </w:style>
  <w:style w:type="paragraph" w:styleId="Testonotaapidipagina">
    <w:name w:val="footnote text"/>
    <w:basedOn w:val="Normale"/>
    <w:rsid w:val="00D36090"/>
  </w:style>
  <w:style w:type="paragraph" w:styleId="Paragrafoelenco">
    <w:name w:val="List Paragraph"/>
    <w:basedOn w:val="Normale"/>
    <w:rsid w:val="00D36090"/>
    <w:pPr>
      <w:ind w:left="357" w:hanging="357"/>
    </w:pPr>
  </w:style>
  <w:style w:type="paragraph" w:styleId="Titolo">
    <w:name w:val="Title"/>
    <w:basedOn w:val="Normale"/>
    <w:next w:val="Normale"/>
    <w:autoRedefine/>
    <w:rsid w:val="00D36090"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1">
    <w:name w:val="Corpo del testo1"/>
    <w:basedOn w:val="Normale"/>
    <w:rsid w:val="00D36090"/>
  </w:style>
  <w:style w:type="paragraph" w:styleId="Intestazione">
    <w:name w:val="header"/>
    <w:basedOn w:val="Normale"/>
    <w:rsid w:val="00D36090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D36090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rsid w:val="00D36090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sid w:val="00D36090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D36090"/>
    <w:rPr>
      <w:b/>
      <w:bCs/>
    </w:rPr>
  </w:style>
  <w:style w:type="paragraph" w:styleId="Testofumetto">
    <w:name w:val="Balloon Text"/>
    <w:basedOn w:val="Normale"/>
    <w:rsid w:val="00D36090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SEGRETARIO</cp:lastModifiedBy>
  <cp:revision>3</cp:revision>
  <cp:lastPrinted>2018-02-28T15:30:00Z</cp:lastPrinted>
  <dcterms:created xsi:type="dcterms:W3CDTF">2019-04-24T09:34:00Z</dcterms:created>
  <dcterms:modified xsi:type="dcterms:W3CDTF">2019-04-24T10:20:00Z</dcterms:modified>
</cp:coreProperties>
</file>